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true of the functions of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clerical operation in large companies concerned with payroll and employee records.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refers to a department that looks into the legal ramifications of policies and procedures that affect only the employees in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function concerned with costs, planning, and the implications of various strategies for organizations.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refers to a design of formal systems in an organization to manage human talent for accomplishing organizational goals.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Binkers, LLC and Toves Inc. have merged, doubling the number of production facilities. To help decide which facilities to keep open and which should be closed, Bella has been asked to measure the productivity of the workforces at the facilities. Bella should </w:t>
            </w:r>
            <w:r>
              <w:rPr>
                <w:rStyle w:val="DefaultParagraphFont"/>
                <w:rFonts w:ascii="Times New Roman" w:eastAsia="Times New Roman" w:hAnsi="Times New Roman" w:cs="Times New Roman"/>
                <w:b w:val="0"/>
                <w:bCs w:val="0"/>
                <w:i w:val="0"/>
                <w:iCs w:val="0"/>
                <w:smallCaps w:val="0"/>
                <w:color w:val="000000"/>
                <w:sz w:val="22"/>
                <w:szCs w:val="22"/>
                <w:bdr w:val="nil"/>
                <w:rtl w:val="0"/>
              </w:rPr>
              <w:t>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2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total cost of people required for each unit of output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total cost of people required for an output of 100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total cost of people required to complete a day’s worth of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total cost of people required to complete a year’s worth of 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How is unit labor cost computed?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dividing the total cost of workers by the total level of output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dividing the total level of output by the total cost of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dividing the average level of output by the average cost of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By dividing the average cost of workers by their average levels of output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Big Drop Inc. wants to increase employee productivity by eliminating layers of management and changing reporting relationships, as well as cutting staff through layoffs and early retirement buyout programs. This is an example of </w:t>
            </w:r>
            <w:r>
              <w:rPr>
                <w:rStyle w:val="DefaultParagraphFont"/>
                <w:rFonts w:ascii="Times New Roman" w:eastAsia="Times New Roman" w:hAnsi="Times New Roman" w:cs="Times New Roman"/>
                <w:b w:val="0"/>
                <w:bCs w:val="0"/>
                <w:i w:val="0"/>
                <w:iCs w:val="0"/>
                <w:smallCaps w:val="0"/>
                <w:color w:val="000000"/>
                <w:sz w:val="22"/>
                <w:szCs w:val="22"/>
                <w:bdr w:val="nil"/>
                <w:rtl w:val="0"/>
              </w:rPr>
              <w:t>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2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restructuring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redesigning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aligning human resource activity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outsourcing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_____, a method of increasing employee productivity, involves having fewer employees who perform multiple job tasks.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8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restructuring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Aligning HR activity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Outsourcing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Redesigning 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_____, a method of increasing employee productivity, includes ensuring that staffing, training and development, performance management, and compensation are not working to offset productivity.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3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Outsourcing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Redesigning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Aligning human resource activity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restructuring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can be a part of the process of restructuring an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5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Layoffs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Reshaping jobs because of technology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Attracting and retaining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Improving employee benefits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process of redesigning work?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Reshaping jobs because of technology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Revising organizational structures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developing, and evaluating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Outsourcing operations internationally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process of aligning human resource activities?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4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Changing workloads and combining jobs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Revising organizational structure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domestic vendors instead of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developing, and evaluating employees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process of outsourcing analyses?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4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Revising organizational structure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domestic vendors instead of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Changing workloads and combining jobs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Attracting and retaining employees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organizational culture?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increases the diversity of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decreases the diversity of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tells people how to behave in an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does not take a very long time to evolve.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human resource function of employee and labor relations?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0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policies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Health and wellness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effectiveness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Affirmative action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strategy and planning function of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Diversity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retention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Compensation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part of the staffing function of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Recruiting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Orientation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Career planning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administrative role of human resource departments?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managing most human resource activities in keeping with strategies and operations that have been identified by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helping to define the strategy relative to human capital and its contribution to organizational results.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identifying possible strategies to attract and retain talent with a focus on organizational growth.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focuses on record keeping, including essential legal paperwork and policy implementation.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operational role of human resource departments?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focusing on clerical administration and recordkeeping, including essential legal paperwork and policy implementation.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identifying possible strategies to attract and retain talent with a focus on organizational growth.</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managing most human resource activities in keeping with the strategies that have been identified by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helping to define the strategy relative to human capital and its contribution to organizational results.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has traditionally been the dominant role for human resources?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Operational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 advocate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Administrative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Strategic role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Sara, a human resource manager at Comp Inc., is moving from an administrative role in the human resource department to an operational role. Which of the following best describes the change in Sara’s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serving as a “champion” of employee concerns  </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processing legal paperwork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Bob, a human resources executive at Axis Inc., is moving from an operational role in the human resources department to a strategic role. Which of the following best describes the change in Bob’s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processing legal paperwork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helping define the strategy to manage human capital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David, a human resources manager at RedWall Inc., is moving from an administrative role in the human resource department to a strategic role. Which of the following best describes the change in David’s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processing legal paperwork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processing legal paperwork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Mike, a human resources executive at Oyster Studios, is moving from an operational role in the human resources department to an administrative role. Which of the following best describes the change in Mike’s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processing legal paperwork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Donna, a human resources manager at Loch Inc., is moving from a strategic role in the human resources department to an operational role. Which of the following best describes the change in Donna’s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processing legal paperwork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processing legal paperwork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Sunny, a human resources executive at FlyHi Inc., is moving from a strategic role in the human resources department to an administrative role. Which of the following best describes the change in Sunny’s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7"/>
              <w:gridCol w:w="80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processing legal paperwork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serving as a “champion” of employee concerns to helping define the strategy to manage 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serving as a “champion” of employee concerns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Moving from helping define the strategy to manage human capital to processing legal paperwork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A(n) _____ is a citizen of one country working in a second country and employed by an organization headquartered in the first country.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host-country national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expatriate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third-country national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independent contractor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A(n) _____ can help an employee of a corporation make decisions about moving to a worksite in another country.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2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expatriate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talent advisor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destination consultant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coworker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key challenge in overseas locations?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Expatriates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Equipment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Banking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Talent acquisition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Raul, a U.S. citizen, works in Mexico for an organization headquartered in the United States. Which of the following statements is true of Raul?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 is a destination consultant.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 is a local vendor.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 works in the company's headquarters.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 is an expatriate.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Jane, a citizen of the country of Aria, works in the country of Polia for an organization headquartered in Aria. Which of the following best describes Jane?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She is a destination consultant.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She is a local vendor.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She works in the company's headquarters.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She is an expatriate.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describes the result of restricting the number of high-skilled workers that can be admitted to the United States from other countries?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5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reduced the need for high-skilled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increased the profit of companies needing high-skilled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made it difficult to hire enough high-skilled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has reduced the salaries of high-skilled workers.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identifies a challenge faced by overseas locations when dealing with a merger?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Currency conversion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Succession planning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Adequate equipment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Manufacturing costs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Pipes, a Canadian company that installs plumbing in commercial buildings, wants to open an office in a second location. However, like many companies in Canada, Pipes has not had enough people apply for jobs as </w:t>
            </w:r>
            <w:r>
              <w:rPr>
                <w:rStyle w:val="DefaultParagraphFont"/>
                <w:rFonts w:ascii="Times New Roman" w:eastAsia="Times New Roman" w:hAnsi="Times New Roman" w:cs="Times New Roman"/>
                <w:b w:val="0"/>
                <w:bCs w:val="0"/>
                <w:i w:val="0"/>
                <w:iCs w:val="0"/>
                <w:smallCaps w:val="0"/>
                <w:color w:val="000000"/>
                <w:sz w:val="22"/>
                <w:szCs w:val="22"/>
                <w:bdr w:val="nil"/>
                <w:rtl w:val="0"/>
              </w:rPr>
              <w:t>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artists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executives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tradespersons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common challenges for global human resource?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4"/>
              <w:gridCol w:w="805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Companies feel that it is easier to be locally flexible as they expand.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Executives always feel that their companies are good at transferring lessons from one country to another.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Sharing the cost of distant centers decreases the expense of local operations.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Emerging market opportunities expose companies to unfamiliar risks that may be difficult to analyze.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disadvantage of an aging workforce in economically developed countries?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4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to provide retirement benefits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to decrease the span of 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to provide flexible work arrangements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Having to replace experience and talent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an advantage of hiring Millennials?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Committed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 training needed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Entitled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Wider span of control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about a Human Resource Information System?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allowed human resources to run its own reports and make changes without help from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in a vendor’s data center or on the Cloud and it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only on the Cloud and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did payroll, kept track of employees, and ran reports for human resource managers with support from 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PeopleSoft?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0"/>
              <w:gridCol w:w="806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in a vendor’s data center or on the Cloud and it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allowed human resources to run its own support and make changes without help from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only on the Cloud and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kept track of employees for human resource managers with support from 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Software-as-a-Service?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4"/>
              <w:gridCol w:w="80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in a vendor’s data center or on the Cloud and it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allowed the human resource unit to run its own support and make changes with help from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runs only on the Cloud and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software that kept track of employees and ran reports for human resource managers with support from 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difference between a Human Resource Information System (HRIS) and PeopleSoft?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3"/>
              <w:gridCol w:w="8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PeopleSoft used the Cloud while an HRIS used a vendor’s data center.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PeopleSoft did not allow human resource units to run its own reports whereas an HRIS allowed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HRIS was run on support from IT people while PeopleSoft did not require any support from 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HRIS used the Cloud while PeopleSoft used a vendor’s data center.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the difference between a Human Resource Information Systems (HRIS) and Software-as-a-Service (SaaS)?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HRIS uses a vendor’s data center, while SaaS uses the Cloud.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HRIS uses the Cloud, while SaaS uses a vendor’s data center.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SaaS requires support from IT, while an HRIS allows self-service.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SaaS allows self-service, while an HRIS requires support from IT.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context of social media, the disclosure of which of the following is most likely to be considered a risk by employers?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9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Customer lists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Competitive service details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Operational changes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risk faced by organizations that have volunteering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3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might not volunteer.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Volunteers might have to travel to a distant location.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Skilled employees might be hard to replace while they are volunteering.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Volunteers might have to pay to participate in the volunteer program.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the Sarbanes-Oxley Act?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passed in 2000 by Congress to encourage free trade between Canada, Mexico, and the United States.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passed in 2002 by Congress to make certain that publicly traded companies follow accounting controls that could reduce the likelihood of illegal behavior.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passed in 2006 by Congress to ensure stricter adherence of guidelines in the hiring practices of immigrant workers in the American workforce.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was passed in 2004 by Congress to encourage foreign direct investments by providing tax subsidies to increase the rate of return for investments.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context of the Sarbanes-Oxley Act, the biggest concerns are linked to </w:t>
            </w:r>
            <w:r>
              <w:rPr>
                <w:rStyle w:val="DefaultParagraphFont"/>
                <w:rFonts w:ascii="Times New Roman" w:eastAsia="Times New Roman" w:hAnsi="Times New Roman" w:cs="Times New Roman"/>
                <w:b w:val="0"/>
                <w:bCs w:val="0"/>
                <w:i w:val="0"/>
                <w:iCs w:val="0"/>
                <w:smallCaps w:val="0"/>
                <w:color w:val="000000"/>
                <w:sz w:val="22"/>
                <w:szCs w:val="22"/>
                <w:bdr w:val="nil"/>
                <w:rtl w:val="0"/>
              </w:rPr>
              <w:t>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immigrant workers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executive compensation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workplace safety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Josh, a human resource executive, works with AmPro Inc. Recently, he moved from a generalized role in the HR department to a senior role. Which of the following skills does Josh have to build to succeed in his new role?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Administrative capabilities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Operational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Ability to guide others during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Legal capabilities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Stanley is responsible for performing a variety of human resource activities such as posting job openings and reporting current employees' job satisfaction. He is a </w:t>
            </w:r>
            <w:r>
              <w:rPr>
                <w:rStyle w:val="DefaultParagraphFont"/>
                <w:rFonts w:ascii="Times New Roman" w:eastAsia="Times New Roman" w:hAnsi="Times New Roman" w:cs="Times New Roman"/>
                <w:b w:val="0"/>
                <w:bCs w:val="0"/>
                <w:i w:val="0"/>
                <w:iCs w:val="0"/>
                <w:smallCaps w:val="0"/>
                <w:color w:val="000000"/>
                <w:sz w:val="22"/>
                <w:szCs w:val="22"/>
                <w:bdr w:val="nil"/>
                <w:rtl w:val="0"/>
              </w:rPr>
              <w:t>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7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specialist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planner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strategist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generalist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specialized human resource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WorldatWork Association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 for Economic Cooperation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Ethics Resource Center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 Small Business Association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Josh, a human resource manager, used to handle employee recruitment and compensation for his organization. After a promotion, he was responsible for handling employee recruitment, compensation, and benefits. Which of the following is true of Josh?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9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played by Josh are generalist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played by Josh are specialist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Josh moved from a generalist role to a specialist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Josh moved from a specialist role to a generalist role.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Suzie, a human resource executive, works with ZedNet Inc. She was responsible for employee recruitment and compensation. After a promotion, she was made responsible only for recruitment. Which of the following is true of Suzie?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9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that Suzie played were generalist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that Suzie played were specialist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Suzie moved from a specialist role to a generalist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Suzie moved from a generalist role to a specialist role.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Ramone, a human resource manager, works for TelVille Inc. Initially, he was responsible only for recruitment. After a promotion, he was made responsible exclusively for employee benefits. Which of the following is true of Ramone?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4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that Ramone played were generalist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that Ramone played were specialist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Ramone moved from a specialist role to a generalist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Ramone moved from a generalist role to a specialist role.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Max, a human resource executive, works at Axis Inc. Initially, he was responsible only for recruitment but after his promotion was responsible for recruitment, compensation, and benefits. Which of the following best describes Max?</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0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played by Max were generalist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the roles played by Max were specialist roles.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Max moved from a specialist role to a generalist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Max moved from a generalist role to a specialist role.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resources operations in some companies have been involved with mergers, acquisitions, and outsourcing.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management is the design of formal systems in an organization to manage human talent for accomplishing organizational goals.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Specialized research capabilities, patents, information systems, designs, operating processes, and copyrights are classified as intellectual capital.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property is the collective value of the capabilities, knowledge, skills, life experiences, and motivation of an organizational workforce.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A core competency is a unique capability that creates high value in which an organization excels.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A useful way to measure the productivity of a workforce is to determine the total cost of people against the annual sales of the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Unit labor cost is computed by dividing the total cost of workers by their total levels of output.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58. </w:t>
            </w:r>
            <w:r>
              <w:rPr>
                <w:rStyle w:val="DefaultParagraphFont"/>
                <w:rFonts w:ascii="Times New Roman" w:eastAsia="Times New Roman" w:hAnsi="Times New Roman" w:cs="Times New Roman"/>
                <w:b w:val="0"/>
                <w:bCs w:val="0"/>
                <w:i w:val="0"/>
                <w:iCs w:val="0"/>
                <w:smallCaps w:val="0"/>
                <w:color w:val="000000"/>
                <w:sz w:val="22"/>
                <w:szCs w:val="22"/>
                <w:bdr w:val="nil"/>
                <w:rtl w:val="0"/>
              </w:rPr>
              <w:t>Some of the major ways of increasing employee productivity are organizational restructuring, redesigning work, aligning human resource activities, and outsourcing analyses.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59. 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culture consists of the shared values and beliefs that give members of an organization meaning and provide them with rules for behavior.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60. </w:t>
            </w:r>
            <w:r>
              <w:rPr>
                <w:rStyle w:val="DefaultParagraphFont"/>
                <w:rFonts w:ascii="Times New Roman" w:eastAsia="Times New Roman" w:hAnsi="Times New Roman" w:cs="Times New Roman"/>
                <w:b w:val="0"/>
                <w:bCs w:val="0"/>
                <w:i w:val="0"/>
                <w:iCs w:val="0"/>
                <w:smallCaps w:val="0"/>
                <w:color w:val="000000"/>
                <w:sz w:val="22"/>
                <w:szCs w:val="22"/>
                <w:bdr w:val="nil"/>
                <w:rtl w:val="0"/>
              </w:rPr>
              <w:t>Even if an organization does not have a history in which people have shared experiences for years, the organizational culture will stabilize.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61. </w:t>
            </w:r>
            <w:r>
              <w:rPr>
                <w:rStyle w:val="DefaultParagraphFont"/>
                <w:rFonts w:ascii="Times New Roman" w:eastAsia="Times New Roman" w:hAnsi="Times New Roman" w:cs="Times New Roman"/>
                <w:b w:val="0"/>
                <w:bCs w:val="0"/>
                <w:i w:val="0"/>
                <w:iCs w:val="0"/>
                <w:smallCaps w:val="0"/>
                <w:color w:val="000000"/>
                <w:sz w:val="22"/>
                <w:szCs w:val="22"/>
                <w:bdr w:val="nil"/>
                <w:rtl w:val="0"/>
              </w:rPr>
              <w:t>The operational role of human resource involves focusing on clerical administration and recordkeeping, including essential legal paperwork and policy implementation.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62. </w:t>
            </w:r>
            <w:r>
              <w:rPr>
                <w:rStyle w:val="DefaultParagraphFont"/>
                <w:rFonts w:ascii="Times New Roman" w:eastAsia="Times New Roman" w:hAnsi="Times New Roman" w:cs="Times New Roman"/>
                <w:b w:val="0"/>
                <w:bCs w:val="0"/>
                <w:i w:val="0"/>
                <w:iCs w:val="0"/>
                <w:smallCaps w:val="0"/>
                <w:color w:val="000000"/>
                <w:sz w:val="22"/>
                <w:szCs w:val="22"/>
                <w:bdr w:val="nil"/>
                <w:rtl w:val="0"/>
              </w:rPr>
              <w:t>The administrative role of human resource involves serving as employee “champion” for employee issues and concerns.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63. </w:t>
            </w:r>
            <w:r>
              <w:rPr>
                <w:rStyle w:val="DefaultParagraphFont"/>
                <w:rFonts w:ascii="Times New Roman" w:eastAsia="Times New Roman" w:hAnsi="Times New Roman" w:cs="Times New Roman"/>
                <w:b w:val="0"/>
                <w:bCs w:val="0"/>
                <w:i w:val="0"/>
                <w:iCs w:val="0"/>
                <w:smallCaps w:val="0"/>
                <w:color w:val="000000"/>
                <w:sz w:val="22"/>
                <w:szCs w:val="22"/>
                <w:bdr w:val="nil"/>
                <w:rtl w:val="0"/>
              </w:rPr>
              <w:t>The strategic role of human resource involves helping to define the strategy relative to human capital and its contribution to organizational results.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64. </w:t>
            </w:r>
            <w:r>
              <w:rPr>
                <w:rStyle w:val="DefaultParagraphFont"/>
                <w:rFonts w:ascii="Times New Roman" w:eastAsia="Times New Roman" w:hAnsi="Times New Roman" w:cs="Times New Roman"/>
                <w:b w:val="0"/>
                <w:bCs w:val="0"/>
                <w:i w:val="0"/>
                <w:iCs w:val="0"/>
                <w:smallCaps w:val="0"/>
                <w:color w:val="000000"/>
                <w:sz w:val="22"/>
                <w:szCs w:val="22"/>
                <w:bdr w:val="nil"/>
                <w:rtl w:val="0"/>
              </w:rPr>
              <w:t>An expatriate is a citizen of one country who is working in a second country and employed by an organization headquartered in the first country.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65. </w:t>
            </w:r>
            <w:r>
              <w:rPr>
                <w:rStyle w:val="DefaultParagraphFont"/>
                <w:rFonts w:ascii="Times" w:eastAsia="Times" w:hAnsi="Times" w:cs="Times"/>
                <w:b w:val="0"/>
                <w:bCs w:val="0"/>
                <w:i w:val="0"/>
                <w:iCs w:val="0"/>
                <w:smallCaps w:val="0"/>
                <w:color w:val="000000"/>
                <w:sz w:val="22"/>
                <w:szCs w:val="22"/>
                <w:bdr w:val="nil"/>
                <w:rtl w:val="0"/>
              </w:rPr>
              <w:t>HR leaders are looking into making overseas assignments shorter in length and relying on technology to help build overseas business relationships.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66. </w:t>
            </w:r>
            <w:r>
              <w:rPr>
                <w:rStyle w:val="DefaultParagraphFont"/>
                <w:rFonts w:ascii="Times" w:eastAsia="Times" w:hAnsi="Times" w:cs="Times"/>
                <w:b w:val="0"/>
                <w:bCs w:val="0"/>
                <w:i w:val="0"/>
                <w:iCs w:val="0"/>
                <w:smallCaps w:val="0"/>
                <w:color w:val="000000"/>
                <w:sz w:val="22"/>
                <w:szCs w:val="22"/>
                <w:bdr w:val="nil"/>
                <w:rtl w:val="0"/>
              </w:rPr>
              <w:t>Global staffing has created political issues such as questioning U.S. federal legislation that restricts the number of high-skilled workers admitted from other countries.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67. </w:t>
            </w:r>
            <w:r>
              <w:rPr>
                <w:rStyle w:val="DefaultParagraphFont"/>
                <w:rFonts w:ascii="Times New Roman" w:eastAsia="Times New Roman" w:hAnsi="Times New Roman" w:cs="Times New Roman"/>
                <w:b w:val="0"/>
                <w:bCs w:val="0"/>
                <w:i w:val="0"/>
                <w:iCs w:val="0"/>
                <w:smallCaps w:val="0"/>
                <w:color w:val="000000"/>
                <w:sz w:val="22"/>
                <w:szCs w:val="22"/>
                <w:bdr w:val="nil"/>
                <w:rtl w:val="0"/>
              </w:rPr>
              <w:t>Replacing the experience and talents of longer-service workers is a challenge facing employers in all industries.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68. </w:t>
            </w:r>
            <w:r>
              <w:rPr>
                <w:rStyle w:val="DefaultParagraphFont"/>
                <w:rFonts w:ascii="Times" w:eastAsia="Times" w:hAnsi="Times" w:cs="Times"/>
                <w:b w:val="0"/>
                <w:bCs w:val="0"/>
                <w:i w:val="0"/>
                <w:iCs w:val="0"/>
                <w:smallCaps w:val="0"/>
                <w:color w:val="000000"/>
                <w:sz w:val="22"/>
                <w:szCs w:val="22"/>
                <w:bdr w:val="nil"/>
                <w:rtl w:val="0"/>
              </w:rPr>
              <w:t>An increasing number of individuals characterize themselves as multiracial, changing the diversity of potential workers.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69. </w:t>
            </w:r>
            <w:r>
              <w:rPr>
                <w:rStyle w:val="DefaultParagraphFont"/>
                <w:rFonts w:ascii="Times New Roman" w:eastAsia="Times New Roman" w:hAnsi="Times New Roman" w:cs="Times New Roman"/>
                <w:b w:val="0"/>
                <w:bCs w:val="0"/>
                <w:i w:val="0"/>
                <w:iCs w:val="0"/>
                <w:smallCaps w:val="0"/>
                <w:color w:val="000000"/>
                <w:sz w:val="22"/>
                <w:szCs w:val="22"/>
                <w:bdr w:val="nil"/>
                <w:rtl w:val="0"/>
              </w:rPr>
              <w:t>About 50% of the U.S. workforce is female.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70. </w:t>
            </w:r>
            <w:r>
              <w:rPr>
                <w:rStyle w:val="DefaultParagraphFont"/>
                <w:rFonts w:ascii="Times New Roman" w:eastAsia="Times New Roman" w:hAnsi="Times New Roman" w:cs="Times New Roman"/>
                <w:b w:val="0"/>
                <w:bCs w:val="0"/>
                <w:i w:val="0"/>
                <w:iCs w:val="0"/>
                <w:smallCaps w:val="0"/>
                <w:color w:val="000000"/>
                <w:sz w:val="22"/>
                <w:szCs w:val="22"/>
                <w:bdr w:val="nil"/>
                <w:rtl w:val="0"/>
              </w:rPr>
              <w:t>Firms using tweets on competitive service details lead to problems associated with using social media.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71. </w:t>
            </w:r>
            <w:r>
              <w:rPr>
                <w:rStyle w:val="DefaultParagraphFont"/>
                <w:rFonts w:ascii="Times New Roman" w:eastAsia="Times New Roman" w:hAnsi="Times New Roman" w:cs="Times New Roman"/>
                <w:b w:val="0"/>
                <w:bCs w:val="0"/>
                <w:i w:val="0"/>
                <w:iCs w:val="0"/>
                <w:smallCaps w:val="0"/>
                <w:color w:val="000000"/>
                <w:sz w:val="22"/>
                <w:szCs w:val="22"/>
                <w:bdr w:val="nil"/>
                <w:rtl w:val="0"/>
              </w:rPr>
              <w:t>A written corporate code of ethics encourages ethical behavior among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72. </w:t>
            </w:r>
            <w:r>
              <w:rPr>
                <w:rStyle w:val="DefaultParagraphFont"/>
                <w:rFonts w:ascii="Times New Roman" w:eastAsia="Times New Roman" w:hAnsi="Times New Roman" w:cs="Times New Roman"/>
                <w:b w:val="0"/>
                <w:bCs w:val="0"/>
                <w:i w:val="0"/>
                <w:iCs w:val="0"/>
                <w:smallCaps w:val="0"/>
                <w:color w:val="000000"/>
                <w:sz w:val="22"/>
                <w:szCs w:val="22"/>
                <w:bdr w:val="nil"/>
                <w:rtl w:val="0"/>
              </w:rPr>
              <w:t>The Sarbanes-Oxley Act requires companies to establish ethics codes, develop employee complaint systems, and have antiretaliation policies for employees who act as whistle blowers to identify wrongful actions.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73. </w:t>
            </w:r>
            <w:r>
              <w:rPr>
                <w:rStyle w:val="DefaultParagraphFont"/>
                <w:rFonts w:ascii="Times New Roman" w:eastAsia="Times New Roman" w:hAnsi="Times New Roman" w:cs="Times New Roman"/>
                <w:b w:val="0"/>
                <w:bCs w:val="0"/>
                <w:i w:val="0"/>
                <w:iCs w:val="0"/>
                <w:smallCaps w:val="0"/>
                <w:color w:val="000000"/>
                <w:sz w:val="22"/>
                <w:szCs w:val="22"/>
                <w:bdr w:val="nil"/>
                <w:rtl w:val="0"/>
              </w:rPr>
              <w:t>It is not necessary for human resource professionals at all levels to possess strategic knowledge and impact.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74. </w:t>
            </w:r>
            <w:r>
              <w:rPr>
                <w:rStyle w:val="DefaultParagraphFont"/>
                <w:rFonts w:ascii="Times New Roman" w:eastAsia="Times New Roman" w:hAnsi="Times New Roman" w:cs="Times New Roman"/>
                <w:b w:val="0"/>
                <w:bCs w:val="0"/>
                <w:i w:val="0"/>
                <w:iCs w:val="0"/>
                <w:smallCaps w:val="0"/>
                <w:color w:val="000000"/>
                <w:sz w:val="22"/>
                <w:szCs w:val="22"/>
                <w:bdr w:val="nil"/>
                <w:rtl w:val="0"/>
              </w:rPr>
              <w:t>A person who has in-depth knowledge and expertise in a limited area of human resources is known as a human resource generalist.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75. </w:t>
            </w:r>
            <w:r>
              <w:rPr>
                <w:rStyle w:val="DefaultParagraphFont"/>
                <w:rFonts w:ascii="Times New Roman" w:eastAsia="Times New Roman" w:hAnsi="Times New Roman" w:cs="Times New Roman"/>
                <w:b w:val="0"/>
                <w:bCs w:val="0"/>
                <w:i w:val="0"/>
                <w:iCs w:val="0"/>
                <w:smallCaps w:val="0"/>
                <w:color w:val="000000"/>
                <w:sz w:val="22"/>
                <w:szCs w:val="22"/>
                <w:bdr w:val="nil"/>
                <w:rtl w:val="0"/>
              </w:rPr>
              <w:t>A person with the responsibility of performing a variety of human resource activities is known as a human resource specialist.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76. </w:t>
            </w:r>
            <w:r>
              <w:rPr>
                <w:rStyle w:val="DefaultParagraphFont"/>
                <w:rFonts w:ascii="Times New Roman" w:eastAsia="Times New Roman" w:hAnsi="Times New Roman" w:cs="Times New Roman"/>
                <w:b w:val="0"/>
                <w:bCs w:val="0"/>
                <w:i w:val="0"/>
                <w:iCs w:val="0"/>
                <w:smallCaps w:val="0"/>
                <w:color w:val="000000"/>
                <w:sz w:val="22"/>
                <w:szCs w:val="22"/>
                <w:bdr w:val="nil"/>
                <w:rtl w:val="0"/>
              </w:rPr>
              <w:t>For human resource specialists, the largest organization is the Society for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77. </w:t>
            </w:r>
            <w:r>
              <w:rPr>
                <w:rStyle w:val="DefaultParagraphFont"/>
                <w:rFonts w:ascii="Times New Roman" w:eastAsia="Times New Roman" w:hAnsi="Times New Roman" w:cs="Times New Roman"/>
                <w:b w:val="0"/>
                <w:bCs w:val="0"/>
                <w:i w:val="0"/>
                <w:iCs w:val="0"/>
                <w:smallCaps w:val="0"/>
                <w:color w:val="000000"/>
                <w:sz w:val="22"/>
                <w:szCs w:val="22"/>
                <w:bdr w:val="nil"/>
                <w:rtl w:val="0"/>
              </w:rPr>
              <w:t>Professional in Human Resources (PHR) is sponsored by the WorldatWork Association.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78. </w:t>
            </w:r>
            <w:r>
              <w:rPr>
                <w:rStyle w:val="DefaultParagraphFont"/>
                <w:rFonts w:ascii="Times New Roman" w:eastAsia="Times New Roman" w:hAnsi="Times New Roman" w:cs="Times New Roman"/>
                <w:b w:val="0"/>
                <w:bCs w:val="0"/>
                <w:i w:val="0"/>
                <w:iCs w:val="0"/>
                <w:smallCaps w:val="0"/>
                <w:color w:val="000000"/>
                <w:sz w:val="22"/>
                <w:szCs w:val="22"/>
                <w:bdr w:val="nil"/>
                <w:rtl w:val="0"/>
              </w:rPr>
              <w:t>Senior Professional in Human Resources (SPHR), a human resource certification, is sponsored by the Human Resource Certification Institute.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79. </w:t>
            </w:r>
            <w:r>
              <w:rPr>
                <w:rStyle w:val="DefaultParagraphFont"/>
                <w:rFonts w:ascii="Times New Roman" w:eastAsia="Times New Roman" w:hAnsi="Times New Roman" w:cs="Times New Roman"/>
                <w:b w:val="0"/>
                <w:bCs w:val="0"/>
                <w:i w:val="0"/>
                <w:iCs w:val="0"/>
                <w:smallCaps w:val="0"/>
                <w:color w:val="000000"/>
                <w:sz w:val="22"/>
                <w:szCs w:val="22"/>
                <w:bdr w:val="nil"/>
                <w:rtl w:val="0"/>
              </w:rPr>
              <w:t>Global Professional in Human Resource (GPHR), a human resource certification, is sponsored by the American Society for Training and Development.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80. </w:t>
            </w:r>
            <w:r>
              <w:rPr>
                <w:rStyle w:val="DefaultParagraphFont"/>
                <w:rFonts w:ascii="Times New Roman" w:eastAsia="Times New Roman" w:hAnsi="Times New Roman" w:cs="Times New Roman"/>
                <w:b w:val="0"/>
                <w:bCs w:val="0"/>
                <w:i w:val="0"/>
                <w:iCs w:val="0"/>
                <w:smallCaps w:val="0"/>
                <w:color w:val="000000"/>
                <w:sz w:val="22"/>
                <w:szCs w:val="22"/>
                <w:bdr w:val="nil"/>
                <w:rtl w:val="0"/>
              </w:rPr>
              <w:t>Certified Compensation Professional (CCP), a human resource certification, is sponsored by the WorldatWork Association.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81. 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resource management is the design of formal systems in an organization to manage human talent for accomplishing organizational goals.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82. 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human capital.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 is the collective value of the capabilities, knowledge, skills, life experiences, and motivation of an organizational workforce.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core competency?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development and implementation of specific strategies must be based on the areas of strength in an organization. Referred to as core competencies, those strengths are the foundation for creating a competitive advantage for an organization. A core competency is a unique capability that creates high value in which an organization excels.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84. </w:t>
            </w:r>
            <w:r>
              <w:rPr>
                <w:rStyle w:val="DefaultParagraphFont"/>
                <w:rFonts w:ascii="Times New Roman" w:eastAsia="Times New Roman" w:hAnsi="Times New Roman" w:cs="Times New Roman"/>
                <w:b w:val="0"/>
                <w:bCs w:val="0"/>
                <w:i w:val="0"/>
                <w:iCs w:val="0"/>
                <w:smallCaps w:val="0"/>
                <w:color w:val="000000"/>
                <w:sz w:val="22"/>
                <w:szCs w:val="22"/>
                <w:bdr w:val="nil"/>
                <w:rtl w:val="0"/>
              </w:rPr>
              <w:t>Define productivity.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Productivity is defined as a measure of the quantity and quality of work done, considering the cost of the resources used.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85. </w:t>
            </w:r>
            <w:r>
              <w:rPr>
                <w:rStyle w:val="DefaultParagraphFont"/>
                <w:rFonts w:ascii="Times New Roman" w:eastAsia="Times New Roman" w:hAnsi="Times New Roman" w:cs="Times New Roman"/>
                <w:b w:val="0"/>
                <w:bCs w:val="0"/>
                <w:i w:val="0"/>
                <w:iCs w:val="0"/>
                <w:smallCaps w:val="0"/>
                <w:color w:val="000000"/>
                <w:sz w:val="22"/>
                <w:szCs w:val="22"/>
                <w:bdr w:val="nil"/>
                <w:rtl w:val="0"/>
              </w:rPr>
              <w:t>List the seven categories of human resources functions.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seven categories of human resources functions 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Strategy and Planning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Employee and Labor Relations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Risk Management and Worker Protection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Rewards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Talent Management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(6) Staffing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(7) Equal Employment Opportunity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definition of an expatriate?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expatriate is a citizen of one country who is working in a second country and employed by an organization headquartered in the first country.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87. </w:t>
            </w:r>
            <w:r>
              <w:rPr>
                <w:rStyle w:val="DefaultParagraphFont"/>
                <w:rFonts w:ascii="Times New Roman" w:eastAsia="Times New Roman" w:hAnsi="Times New Roman" w:cs="Times New Roman"/>
                <w:b w:val="0"/>
                <w:bCs w:val="0"/>
                <w:i w:val="0"/>
                <w:iCs w:val="0"/>
                <w:smallCaps w:val="0"/>
                <w:color w:val="000000"/>
                <w:sz w:val="22"/>
                <w:szCs w:val="22"/>
                <w:bdr w:val="nil"/>
                <w:rtl w:val="0"/>
              </w:rPr>
              <w:t>Briefly describe a Millennial.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Millennials (also called Generation Y) are an emerging group of workers in organizations today, with their numbers expected to represent 75% of the workplace by the year 2025. These individuals value “flexibility” in work characteristics, “transparency” in decision making, and a culture of “community.” Members of Generation Y are often negatively stereotyped as “entitled” and “wanting everything now,” but Millennials are often energetic, committed, and industrious.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88. </w:t>
            </w:r>
            <w:r>
              <w:rPr>
                <w:rStyle w:val="DefaultParagraphFont"/>
                <w:rFonts w:ascii="Times New Roman" w:eastAsia="Times New Roman" w:hAnsi="Times New Roman" w:cs="Times New Roman"/>
                <w:b w:val="0"/>
                <w:bCs w:val="0"/>
                <w:i w:val="0"/>
                <w:iCs w:val="0"/>
                <w:smallCaps w:val="0"/>
                <w:color w:val="000000"/>
                <w:sz w:val="22"/>
                <w:szCs w:val="22"/>
                <w:bdr w:val="nil"/>
                <w:rtl w:val="0"/>
              </w:rPr>
              <w:t>Briefly describe changes in the U.S. workforce.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The U.S. workforce is more diverse racially and ethnically, more women are employed in it than ever before, and the average age of its members is increasing.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89. </w:t>
            </w:r>
            <w:r>
              <w:rPr>
                <w:rStyle w:val="DefaultParagraphFont"/>
                <w:rFonts w:ascii="Times New Roman" w:eastAsia="Times New Roman" w:hAnsi="Times New Roman" w:cs="Times New Roman"/>
                <w:b w:val="0"/>
                <w:bCs w:val="0"/>
                <w:i w:val="0"/>
                <w:iCs w:val="0"/>
                <w:smallCaps w:val="0"/>
                <w:color w:val="000000"/>
                <w:sz w:val="22"/>
                <w:szCs w:val="22"/>
                <w:bdr w:val="nil"/>
                <w:rtl w:val="0"/>
              </w:rPr>
              <w:t>List the four elements of ethics programs whose existence is most likely to lead to ethical behavior.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the following four elements of ethics programs exist, ethical behavior is more likely to occur:</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A written code of ethics and standards of conduct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Training on ethical behavior for all executives, managers, and employees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Advice to employees on ethical situations they face, often made by human resource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Systems for confidential reporting of ethical misconduct or questionable behavior</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90. </w:t>
            </w:r>
            <w:r>
              <w:rPr>
                <w:rStyle w:val="DefaultParagraphFont"/>
                <w:rFonts w:ascii="Times New Roman" w:eastAsia="Times New Roman" w:hAnsi="Times New Roman" w:cs="Times New Roman"/>
                <w:b w:val="0"/>
                <w:bCs w:val="0"/>
                <w:i w:val="0"/>
                <w:iCs w:val="0"/>
                <w:smallCaps w:val="0"/>
                <w:color w:val="000000"/>
                <w:sz w:val="22"/>
                <w:szCs w:val="22"/>
                <w:bdr w:val="nil"/>
                <w:rtl w:val="0"/>
              </w:rPr>
              <w:t>Briefly describe the role of a human resources specialist.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human resource (HR) specialist is a person who has in-depth knowledge and expertise in a limited area of HR. The most common areas of HR specialty, in order of frequency, are benefits, employment and recruitment, and compensation.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91. 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four types of assets that organizations must manage to be successful.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must manage four types of assets to be successful: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(a) Physical assets: Buildings, land, furniture, computers, vehicles, equipment, and so 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Financial assets: Cash, financial resources, stocks, bonds or debt, and so 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(c) Intellectual property assets: Specialized research capabilities, patents, information systems, designs, operating processes, copyrights, and so 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(d) Human assets: Individuals with their talents, capabilities, experience, professional expertise, relationships, and so 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All these assets are important to varying degrees in different organizations. But the human assets are the “glue” that holds all the other assets together and guides their use to achieve results. Effective use of a firm’s human capital may explain a significant part of the difference in higher market value between one company and another.</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92. 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major ways of increasing employee productivity.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major ways to increase employee productivity 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Organizational restructuring: It involves eliminating layers of management and changing reporting relationships, as well as cutting staff through downsizing, layoffs, and early retirement buyout programs.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Redesigning work: This often involves having fewer employees who perform multiple job tasks. It may also involve replacing workers with capital equipment or making them more efficient by use of technology or new processes.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Aligning HR activities: This means making human resource (HR) efforts consistent with organizational efforts to improve productivity. This alignment includes ensuring that staffing, training and development, performance management, compensation, and other HR activities are not working to offset productivity.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Outsourcing analyses: These involve HR in conducting cost-benefit analyses to examine the impact of outsourcing. Additional factors may include negotiating with outsourcing vendors, ensuring that contractors domestically or internationally are operating legally and appropriately, and linking organizational employees to the outsourcing firm’s employees.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93. 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different functions of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functions of human resource (HR) management 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HR Strategy and Planning: As a part of maintaining organizational competitiveness, strategic planning for the organization and HR’s role in those strategic plans are a good starting place. Dealing with workforce surpluses and shortages and predicting human capital needs and availabilities are challenges here.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Equal Employment Opportunity: Compliance with federal, state, and local equal employment opportunity (EEO) laws and regulations affects all other HR activities.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Staffing: The aim of staffing is to provide a sufficient supply of qualified individuals to fill jobs in an organization. The nature of the workforce job design and job analysis lays the foundation for staffing by identifying what people do in their jobs and how they are affected by them. Relationships between individuals and the employing organization affect performance and retention of employees. Turnover helps determine how many employees will be needed, an important bit of information when recruiting applicants for job openings.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Talent Management and Development: Beginning with the orientation of new employees, talent management and development includes different types of training. HR development and succession planning for employees and managers is necessary to prepare for future challenges.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Rewards: Compensation in the form of pay, incentives, and benefits rewards people for performing organizational work. To be competitive, employers develop and refine their basic compensation systems and may use variable programs as incentive rewards. The rapid increase in the cost of benefits, especially healthcare benefits, will continue to be a major issue for most employers.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(6) Risk Management and Worker Protection: Employers must address various workplace risks to ensure protection of workers, meet legal requirements, and be responsive to concerns for workplace health and safety.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(7) Employee and Labor Relations: The relationship between managers and their employees must be handled legally and effectively. Employer and employee rights must be addressed. It is important to develop, communicate, and update HR policies and procedures so that managers and employees alike know what is expected.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94. 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different roles played by the human resource department in an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an organization has a formal human resource (HR) group there are typically three different roles that the group might play in the organization. Which of the roles predominates or whether all three roles are performed depends on what management wants HR to do and what competencies the HR staff have demonstrated. The roles 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Administrative: Focusing on clerical administration and recordkeeping, including essential legal paperwork and policy implementation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Operational and employee advocate: Managing most HR activities in keeping with the strategies and operations that have been identified by management and serving as employee “champion ” for employee issues and concerns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Strategic: Helping to define the strategy relative to human capital and its contribution to organizational results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While the administrative role traditionally has been the dominant role for HR, the emphasis on the operational and employee advocate role is growing in most organizations. The strategic role requires the ability and orientation to contribute to strategic decisions and a recognition by upper management of those skills. This practice is less common but growing.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95. 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administrative role of human resource management.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administrative role of human resource (HR) management has been heavily oriented to processing information and recordkeeping. This role has given HR management in some organizations the reputation of being staffed by people who primarily tell managers and employees what cannot be done usually because of some policy or problem from the past. If limited to the administrative role, HR staff are primarily clerical and lower-level administrative aides to the organization. Two major shifts driving the transformation of the administrative role are greater use of technology and outsourcing.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and administrative human resource - More HR functions are becoming available electronically or are being done using Web-based technology. Technology has changed most HR activities, from employment applications and employee benefits enrollments to e-learning. There will always be a record-keeping responsibility. It can, however, be done electronically or outsourced.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Outsourcing administrative human resource - Some HR administrative functions can be outsourced to vendors. This outsourcing of HR administrative activities has grown dramatically in HR areas such as employee assistance (counseling), retirement planning, benefits administration, payroll services, and outplacement services. The primary reasons why HR functions are outsourced are to save money on HR staffing, and to take advantage of specialized vendor expertise and technology. These activities are being outsourced to firms both in the United States and worldwide.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96. 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common challenges for global human resource.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While countries do not all conduct human resource (HR) the same way, there is commonality in how successful companies handle global HR. Those successful approaches include increasing productivity, cutting costs, and investing in local talent while increasing retention rates. Although individual companies do not all necessarily respond to all HR challenges exactly the same way, research suggests that all must face and overcome a common set of difficulties when an organization has a global presence. The areas of difficulties are as follows: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Strategy: Companies feel they do not communicate their strategy clearly to all markets and so find it difficult to be locally flexible as they expand.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People: Executives feel their companies are not good at transferring lessons from one country to another and are not sufficiently effective at recruiting, retaining, training, and developing people in all geographic locations.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Complexity: Complexity arises as standardization of processes clashes with local needs, and sharing the cost of distant centers increases the expense of local operations.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Risk: Emerging market opportunities expose companies to unfamiliar risks that may be difficult to analyze, which results in sometimes rejecting approaches they perhaps should have done.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purposes of human resource technology in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In particular, the rapid expansion of HR technology serves a number of important purposes. Administrative and operational efficiency/effectiveness can be enhanced when technology is appropriately incorporated into the workplace.</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Another common use of technology is tracking EEO/affirmative action activities. HR technology can also facilitate strategic HR planning. Having accessible data enables HR planning and managerial decision making to be based to a greater degree on information rather than relying on managerial perceptions and intuition, thus making organizational management more effective. Using technology to support HR activities increases the efficiency of the administrative HR functions and reduces costs. Managers benefit from the availability of relevant information about employees. Properly designed systems provide historical information on performance, pay, training, career progress, and disciplinary actions. On the basis of this information, managers can make better HR-related decisions. To maximize the value of technology, systems should be integrated into the overall IT plan and enterprise software of the organization.</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Technology is used extensively by many organizations to help hire the best employees. Automation tools enable hiring managers to quickly work through large numbers of resumes with keyword assessments and to more effectively evaluate candidates’ human capital factors. Technology can also be used to improve employee training and development. For example, PersonifyLive is a videoconferencing application that allows trainers to provide enhanced interactive sessions that link real-time presentations with background content on the screen.</w:t>
                  </w:r>
                  <w:r>
                    <w:rPr>
                      <w:rStyle w:val="DefaultParagraphFont"/>
                      <w:rFonts w:ascii="Times New Roman" w:eastAsia="Times New Roman" w:hAnsi="Times New Roman" w:cs="Times New Roman"/>
                      <w:b w:val="0"/>
                      <w:bCs w:val="0"/>
                      <w:i w:val="0"/>
                      <w:iCs w:val="0"/>
                      <w:smallCaps w:val="0"/>
                      <w:color w:val="000000"/>
                      <w:sz w:val="22"/>
                      <w:szCs w:val="22"/>
                      <w:bdr w:val="nil"/>
                      <w:rtl w:val="0"/>
                    </w:rPr>
                    <w:t> </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98. 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the Sarbanes-Oxley Act.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Sarbanes-Oxley (SOX) Act was passed in 2002 by Congress to make certain that publicly traded companies follow accounting controls that could reduce the likelihood of illegal and unethical behaviors. Many human resource (HR) issues must be managed in line with SOX. The biggest concerns are linked to executive compensation and benefits, but SOX sections 404, 406, 802, and 806 require companies to establish ethics codes, develop employee complaint systems, and have antiretaliation policies for employees who act as whistle blowers to identify wrongful actions. HR has been involved in routing people through the massive compliance verification effort that has occurred.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99. 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human resource management as a career field.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variety of jobs exists within the human resource (HR) career field, ranging from executive to clerical. As an organization grows large enough to need someone to focus primarily on HR activities, the role of the HR generalist emerges—that is, a person who has responsibility for performing a variety of HR activities. Further growth leads to the addition of HR specialists, or individuals who have in-depth knowledge and expertise in limited areas of HR. The most common areas of HR specialty are benefits, compensation, staffing and recruitment, and training and development.</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HR jobs can be found in corporate headquarters as well as in field and subsidiary operations. A compensation analyst or HR director might be found at a corporate headquarters. A recruitment coordinator for a manufacturing plant and a regional HR manager for European operations in a global food company are examples of field and subsidiary HR professionals. These two types of jobs have different career appeals and challenges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w:eastAsia="Times" w:hAnsi="Times" w:cs="Times"/>
                      <w:b w:val="0"/>
                      <w:bCs w:val="0"/>
                      <w:i w:val="0"/>
                      <w:iCs w:val="0"/>
                      <w:smallCaps w:val="0"/>
                      <w:color w:val="000000"/>
                      <w:sz w:val="22"/>
                      <w:szCs w:val="22"/>
                      <w:bdr w:val="nil"/>
                      <w:rtl w:val="0"/>
                    </w:rPr>
                    <w:t>Another job within the HR profession that is gaining momentum is the Chief Human Resource Officer. These individuals are expected to have a broad understanding of the different complex areas of HR management, and their presence is linked to higher organizational performance and profitability.</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100. 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the Human Resource Certification Institute (HRCI) certifications.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bidi w:val="0"/>
                    <w:spacing w:before="0" w:beforeAutospacing="0" w:after="0" w:afterAutospacing="0"/>
                    <w:jc w:val="left"/>
                  </w:pPr>
                  <w:r>
                    <w:rPr>
                      <w:rStyle w:val="DefaultParagraphFont"/>
                      <w:rFonts w:ascii="Times" w:eastAsia="Times" w:hAnsi="Times" w:cs="Times"/>
                      <w:b w:val="0"/>
                      <w:bCs w:val="0"/>
                      <w:i w:val="0"/>
                      <w:iCs w:val="0"/>
                      <w:smallCaps w:val="0"/>
                      <w:color w:val="000000"/>
                      <w:sz w:val="22"/>
                      <w:szCs w:val="22"/>
                      <w:bdr w:val="nil"/>
                      <w:rtl w:val="0"/>
                    </w:rPr>
                    <w:t>The most widely known HR certifications are the Professional in Human Resources (PHR), the Senior Professional in Human</w:t>
                  </w:r>
                  <w:r>
                    <w:rPr>
                      <w:rStyle w:val="DefaultParagraphFont"/>
                      <w:rFonts w:ascii="Times" w:eastAsia="Times" w:hAnsi="Times" w:cs="Times"/>
                      <w:b w:val="0"/>
                      <w:bCs w:val="0"/>
                      <w:i w:val="0"/>
                      <w:iCs w:val="0"/>
                      <w:smallCaps w:val="0"/>
                      <w:color w:val="000000"/>
                      <w:sz w:val="24"/>
                      <w:szCs w:val="24"/>
                      <w:bdr w:val="nil"/>
                      <w:rtl w:val="0"/>
                    </w:rPr>
                    <w:t xml:space="preserve"> </w:t>
                  </w:r>
                  <w:r>
                    <w:rPr>
                      <w:rStyle w:val="DefaultParagraphFont"/>
                      <w:rFonts w:ascii="Times" w:eastAsia="Times" w:hAnsi="Times" w:cs="Times"/>
                      <w:b w:val="0"/>
                      <w:bCs w:val="0"/>
                      <w:i w:val="0"/>
                      <w:iCs w:val="0"/>
                      <w:smallCaps w:val="0"/>
                      <w:color w:val="000000"/>
                      <w:sz w:val="22"/>
                      <w:szCs w:val="22"/>
                      <w:bdr w:val="nil"/>
                      <w:rtl w:val="0"/>
                    </w:rPr>
                    <w:t>Resources (SPHR), and the Global Professional in Human Resources (GPHR), all sponsored by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the Human Resource Certification Institute</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w:eastAsia="Times" w:hAnsi="Times" w:cs="Times"/>
                      <w:b w:val="0"/>
                      <w:bCs w:val="0"/>
                      <w:i w:val="0"/>
                      <w:iCs w:val="0"/>
                      <w:smallCaps w:val="0"/>
                      <w:color w:val="000000"/>
                      <w:sz w:val="22"/>
                      <w:szCs w:val="22"/>
                      <w:bdr w:val="nil"/>
                      <w:rtl w:val="0"/>
                    </w:rPr>
                    <w:t>HRCI).</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1—Human Resource Management in Organizations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1—Human Resource Management in Organizations</dc:title>
  <cp:revision>0</cp:revision>
</cp:coreProperties>
</file>